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A4CDF" w14:textId="28412F72" w:rsidR="005A2A0C" w:rsidRPr="005A2A0C" w:rsidRDefault="005A2A0C" w:rsidP="005A2A0C">
      <w:pPr>
        <w:shd w:val="clear" w:color="auto" w:fill="FEFEFE"/>
        <w:spacing w:before="100" w:beforeAutospacing="1" w:after="100" w:afterAutospacing="1" w:line="240" w:lineRule="auto"/>
        <w:outlineLvl w:val="0"/>
        <w:rPr>
          <w:rFonts w:ascii="ScalaSansWeb" w:eastAsia="Times New Roman" w:hAnsi="ScalaSansWeb" w:cs="Times New Roman"/>
          <w:color w:val="A6192E"/>
          <w:kern w:val="36"/>
          <w:sz w:val="54"/>
          <w:szCs w:val="54"/>
          <w14:ligatures w14:val="none"/>
        </w:rPr>
      </w:pPr>
      <w:r w:rsidRPr="005A2A0C">
        <w:rPr>
          <w:rFonts w:ascii="ScalaSansWeb" w:eastAsia="Times New Roman" w:hAnsi="ScalaSansWeb" w:cs="Times New Roman"/>
          <w:color w:val="A6192E"/>
          <w:kern w:val="36"/>
          <w:sz w:val="54"/>
          <w:szCs w:val="54"/>
          <w14:ligatures w14:val="none"/>
        </w:rPr>
        <w:t>Multiple Majors and Multiple Degrees</w:t>
      </w:r>
    </w:p>
    <w:p w14:paraId="5133D28A" w14:textId="77777777" w:rsidR="005A2A0C" w:rsidRPr="005A2A0C" w:rsidRDefault="005A2A0C" w:rsidP="005A2A0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Custodian of Policy:</w:t>
      </w:r>
      <w:r w:rsidRPr="005A2A0C">
        <w:rPr>
          <w:rFonts w:ascii="ScalaSansWeb" w:eastAsia="Times New Roman" w:hAnsi="ScalaSansWeb" w:cs="Times New Roman"/>
          <w:color w:val="544F47"/>
          <w:kern w:val="0"/>
          <w14:ligatures w14:val="none"/>
        </w:rPr>
        <w:t> Registrar</w:t>
      </w:r>
    </w:p>
    <w:p w14:paraId="4C20D591" w14:textId="77777777" w:rsidR="005A2A0C" w:rsidRPr="005A2A0C" w:rsidRDefault="005A2A0C" w:rsidP="005A2A0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Relevant Minnesota State System Policy:</w:t>
      </w:r>
      <w:r w:rsidRPr="005A2A0C">
        <w:rPr>
          <w:rFonts w:ascii="ScalaSansWeb" w:eastAsia="Times New Roman" w:hAnsi="ScalaSansWeb" w:cs="Times New Roman"/>
          <w:color w:val="544F47"/>
          <w:kern w:val="0"/>
          <w14:ligatures w14:val="none"/>
        </w:rPr>
        <w:t> 3.36</w:t>
      </w:r>
    </w:p>
    <w:p w14:paraId="22AE08EC" w14:textId="77777777" w:rsidR="005A2A0C" w:rsidRPr="005A2A0C" w:rsidRDefault="005A2A0C" w:rsidP="005A2A0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Relevant Procedures:</w:t>
      </w:r>
    </w:p>
    <w:p w14:paraId="09991922" w14:textId="77777777" w:rsidR="005A2A0C" w:rsidRPr="005A2A0C" w:rsidRDefault="005A2A0C" w:rsidP="005A2A0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Effective Date:</w:t>
      </w:r>
      <w:r w:rsidRPr="005A2A0C">
        <w:rPr>
          <w:rFonts w:ascii="ScalaSansWeb" w:eastAsia="Times New Roman" w:hAnsi="ScalaSansWeb" w:cs="Times New Roman"/>
          <w:color w:val="544F47"/>
          <w:kern w:val="0"/>
          <w14:ligatures w14:val="none"/>
        </w:rPr>
        <w:t> Current</w:t>
      </w:r>
    </w:p>
    <w:p w14:paraId="5165E732" w14:textId="4094E464" w:rsidR="005A2A0C" w:rsidRPr="005A2A0C" w:rsidRDefault="005A2A0C" w:rsidP="34B0F59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Last Review:</w:t>
      </w:r>
      <w:r w:rsidRPr="005A2A0C">
        <w:rPr>
          <w:rFonts w:ascii="ScalaSansWeb" w:eastAsia="Times New Roman" w:hAnsi="ScalaSansWeb" w:cs="Times New Roman"/>
          <w:color w:val="544F47"/>
          <w:kern w:val="0"/>
          <w14:ligatures w14:val="none"/>
        </w:rPr>
        <w:t> </w:t>
      </w:r>
      <w:r w:rsidR="005A3890">
        <w:rPr>
          <w:rFonts w:ascii="ScalaSansWeb" w:eastAsia="Times New Roman" w:hAnsi="ScalaSansWeb" w:cs="Times New Roman"/>
          <w:color w:val="544F47"/>
          <w:kern w:val="0"/>
          <w14:ligatures w14:val="none"/>
        </w:rPr>
        <w:t>Fall 2024</w:t>
      </w:r>
    </w:p>
    <w:p w14:paraId="4D634BB2" w14:textId="4DDE236C" w:rsidR="005A2A0C" w:rsidRPr="005A2A0C" w:rsidRDefault="005A2A0C" w:rsidP="34B0F59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b/>
          <w:bCs/>
          <w:color w:val="544F47"/>
          <w:kern w:val="0"/>
          <w14:ligatures w14:val="none"/>
        </w:rPr>
        <w:t>Next Review:</w:t>
      </w:r>
      <w:r w:rsidRPr="005A2A0C">
        <w:rPr>
          <w:rFonts w:ascii="ScalaSansWeb" w:eastAsia="Times New Roman" w:hAnsi="ScalaSansWeb" w:cs="Times New Roman"/>
          <w:color w:val="544F47"/>
          <w:kern w:val="0"/>
          <w14:ligatures w14:val="none"/>
        </w:rPr>
        <w:t> </w:t>
      </w:r>
      <w:r w:rsidR="005A3890">
        <w:rPr>
          <w:rFonts w:ascii="ScalaSansWeb" w:eastAsia="Times New Roman" w:hAnsi="ScalaSansWeb" w:cs="Times New Roman"/>
          <w:color w:val="544F47"/>
          <w:kern w:val="0"/>
          <w14:ligatures w14:val="none"/>
        </w:rPr>
        <w:t>Fall 2031</w:t>
      </w:r>
    </w:p>
    <w:p w14:paraId="755BC008" w14:textId="77777777" w:rsidR="005A2A0C" w:rsidRPr="005A2A0C" w:rsidRDefault="005A2A0C" w:rsidP="005A2A0C">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5A2A0C">
        <w:rPr>
          <w:rFonts w:ascii="ScalaSansWeb-Bold" w:eastAsia="Times New Roman" w:hAnsi="ScalaSansWeb-Bold" w:cs="Times New Roman"/>
          <w:color w:val="544F47"/>
          <w:kern w:val="0"/>
          <w:sz w:val="36"/>
          <w:szCs w:val="36"/>
          <w14:ligatures w14:val="none"/>
        </w:rPr>
        <w:t>Policy</w:t>
      </w:r>
    </w:p>
    <w:p w14:paraId="37D7E030" w14:textId="0AAAE51D" w:rsidR="005A2A0C" w:rsidRPr="005A2A0C" w:rsidRDefault="005A2A0C" w:rsidP="34B0F59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Students who hold a previous baccalaureate degree from Minnesota State University Moorhead or from another institution whose degree is recognized by MSUM may earn an additional bachelor’s degree (degree name must be different than the initial degree, i.e. B.A. and B.S.) by:</w:t>
      </w:r>
    </w:p>
    <w:p w14:paraId="6FC073F7" w14:textId="664A8E17" w:rsidR="005A2A0C" w:rsidRPr="005A2A0C" w:rsidRDefault="005A2A0C" w:rsidP="005A2A0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Completing at least 30 resident credits at MSUM</w:t>
      </w:r>
      <w:r w:rsidR="00120E52">
        <w:rPr>
          <w:rFonts w:ascii="ScalaSansWeb" w:eastAsia="Times New Roman" w:hAnsi="ScalaSansWeb" w:cs="Times New Roman"/>
          <w:color w:val="544F47"/>
          <w:kern w:val="0"/>
          <w14:ligatures w14:val="none"/>
        </w:rPr>
        <w:t xml:space="preserve"> if the first degree was not earned at </w:t>
      </w:r>
      <w:proofErr w:type="gramStart"/>
      <w:r w:rsidR="00120E52">
        <w:rPr>
          <w:rFonts w:ascii="ScalaSansWeb" w:eastAsia="Times New Roman" w:hAnsi="ScalaSansWeb" w:cs="Times New Roman"/>
          <w:color w:val="544F47"/>
          <w:kern w:val="0"/>
          <w14:ligatures w14:val="none"/>
        </w:rPr>
        <w:t>MSUM</w:t>
      </w:r>
      <w:r w:rsidRPr="005A2A0C">
        <w:rPr>
          <w:rFonts w:ascii="ScalaSansWeb" w:eastAsia="Times New Roman" w:hAnsi="ScalaSansWeb" w:cs="Times New Roman"/>
          <w:color w:val="544F47"/>
          <w:kern w:val="0"/>
          <w14:ligatures w14:val="none"/>
        </w:rPr>
        <w:t>;</w:t>
      </w:r>
      <w:proofErr w:type="gramEnd"/>
    </w:p>
    <w:p w14:paraId="452DC577" w14:textId="7F654D27" w:rsidR="005A2A0C" w:rsidRPr="005A2A0C" w:rsidRDefault="005A2A0C" w:rsidP="005A2A0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Meeting all MSUM course requirements for the degree program, including at least six credits from the MSUM department awarding the degree</w:t>
      </w:r>
      <w:r w:rsidR="00120E52">
        <w:rPr>
          <w:rFonts w:ascii="ScalaSansWeb" w:eastAsia="Times New Roman" w:hAnsi="ScalaSansWeb" w:cs="Times New Roman"/>
          <w:color w:val="544F47"/>
          <w:kern w:val="0"/>
          <w14:ligatures w14:val="none"/>
        </w:rPr>
        <w:t>.</w:t>
      </w:r>
      <w:r w:rsidRPr="005A2A0C">
        <w:rPr>
          <w:rFonts w:ascii="ScalaSansWeb" w:eastAsia="Times New Roman" w:hAnsi="ScalaSansWeb" w:cs="Times New Roman"/>
          <w:color w:val="544F47"/>
          <w:kern w:val="0"/>
          <w14:ligatures w14:val="none"/>
        </w:rPr>
        <w:t xml:space="preserve"> </w:t>
      </w:r>
      <w:r w:rsidR="00120E52">
        <w:rPr>
          <w:rFonts w:ascii="ScalaSansWeb" w:eastAsia="Times New Roman" w:hAnsi="ScalaSansWeb" w:cs="Times New Roman"/>
          <w:color w:val="544F47"/>
          <w:kern w:val="0"/>
          <w14:ligatures w14:val="none"/>
        </w:rPr>
        <w:t>Any teaching major must</w:t>
      </w:r>
      <w:r w:rsidRPr="005A2A0C">
        <w:rPr>
          <w:rFonts w:ascii="ScalaSansWeb" w:eastAsia="Times New Roman" w:hAnsi="ScalaSansWeb" w:cs="Times New Roman"/>
          <w:color w:val="544F47"/>
          <w:kern w:val="0"/>
          <w14:ligatures w14:val="none"/>
        </w:rPr>
        <w:t xml:space="preserve"> includ</w:t>
      </w:r>
      <w:r w:rsidR="00120E52">
        <w:rPr>
          <w:rFonts w:ascii="ScalaSansWeb" w:eastAsia="Times New Roman" w:hAnsi="ScalaSansWeb" w:cs="Times New Roman"/>
          <w:color w:val="544F47"/>
          <w:kern w:val="0"/>
          <w14:ligatures w14:val="none"/>
        </w:rPr>
        <w:t>e</w:t>
      </w:r>
      <w:r w:rsidRPr="005A2A0C">
        <w:rPr>
          <w:rFonts w:ascii="ScalaSansWeb" w:eastAsia="Times New Roman" w:hAnsi="ScalaSansWeb" w:cs="Times New Roman"/>
          <w:color w:val="544F47"/>
          <w:kern w:val="0"/>
          <w14:ligatures w14:val="none"/>
        </w:rPr>
        <w:t xml:space="preserve"> an approved major and teacher </w:t>
      </w:r>
      <w:proofErr w:type="gramStart"/>
      <w:r w:rsidRPr="005A2A0C">
        <w:rPr>
          <w:rFonts w:ascii="ScalaSansWeb" w:eastAsia="Times New Roman" w:hAnsi="ScalaSansWeb" w:cs="Times New Roman"/>
          <w:color w:val="544F47"/>
          <w:kern w:val="0"/>
          <w14:ligatures w14:val="none"/>
        </w:rPr>
        <w:t>education requirements</w:t>
      </w:r>
      <w:proofErr w:type="gramEnd"/>
      <w:r w:rsidRPr="005A2A0C">
        <w:rPr>
          <w:rFonts w:ascii="ScalaSansWeb" w:eastAsia="Times New Roman" w:hAnsi="ScalaSansWeb" w:cs="Times New Roman"/>
          <w:color w:val="544F47"/>
          <w:kern w:val="0"/>
          <w14:ligatures w14:val="none"/>
        </w:rPr>
        <w:t>; and</w:t>
      </w:r>
    </w:p>
    <w:p w14:paraId="07FD2E17" w14:textId="77777777" w:rsidR="005A2A0C" w:rsidRPr="005A2A0C" w:rsidRDefault="005A2A0C" w:rsidP="005A2A0C">
      <w:pPr>
        <w:numPr>
          <w:ilvl w:val="0"/>
          <w:numId w:val="1"/>
        </w:numPr>
        <w:shd w:val="clear" w:color="auto" w:fill="FEFEFE"/>
        <w:spacing w:after="0" w:line="240" w:lineRule="auto"/>
        <w:ind w:left="960"/>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Maintaining at least a “C” average in all studies at MSUM.</w:t>
      </w:r>
    </w:p>
    <w:p w14:paraId="16DDE340" w14:textId="096FAA01" w:rsidR="005A2A0C" w:rsidRPr="005A2A0C" w:rsidRDefault="005A2A0C" w:rsidP="005A2A0C">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Students with a previous Minnesota State University Moorhead degree may add another major or minor by completing any additional requirements as certified to the Registrar by the department offering the major or minor and by the education department in the case of any teaching major.</w:t>
      </w:r>
    </w:p>
    <w:p w14:paraId="5963DF3F" w14:textId="0F2EB4AA" w:rsidR="005A2A0C" w:rsidRPr="005A2A0C" w:rsidRDefault="005A2A0C" w:rsidP="34B0F59A">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5A2A0C">
        <w:rPr>
          <w:rFonts w:ascii="ScalaSansWeb" w:eastAsia="Times New Roman" w:hAnsi="ScalaSansWeb" w:cs="Times New Roman"/>
          <w:color w:val="544F47"/>
          <w:kern w:val="0"/>
          <w14:ligatures w14:val="none"/>
        </w:rPr>
        <w:t>Students completing two majors must meet departmental requirement</w:t>
      </w:r>
      <w:r w:rsidR="003B618F">
        <w:rPr>
          <w:rFonts w:ascii="ScalaSansWeb" w:eastAsia="Times New Roman" w:hAnsi="ScalaSansWeb" w:cs="Times New Roman"/>
          <w:color w:val="544F47"/>
          <w:kern w:val="0"/>
          <w14:ligatures w14:val="none"/>
        </w:rPr>
        <w:t>s</w:t>
      </w:r>
      <w:r w:rsidRPr="005A2A0C">
        <w:rPr>
          <w:rFonts w:ascii="ScalaSansWeb" w:eastAsia="Times New Roman" w:hAnsi="ScalaSansWeb" w:cs="Times New Roman"/>
          <w:color w:val="544F47"/>
          <w:kern w:val="0"/>
          <w14:ligatures w14:val="none"/>
        </w:rPr>
        <w:t xml:space="preserve"> for each major.</w:t>
      </w:r>
    </w:p>
    <w:sectPr w:rsidR="005A2A0C" w:rsidRPr="005A2A0C" w:rsidSect="004E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9090A"/>
    <w:multiLevelType w:val="multilevel"/>
    <w:tmpl w:val="0C9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836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0C"/>
    <w:rsid w:val="00120E52"/>
    <w:rsid w:val="002F7FCD"/>
    <w:rsid w:val="003B618F"/>
    <w:rsid w:val="004E3C49"/>
    <w:rsid w:val="005A2A0C"/>
    <w:rsid w:val="005A3890"/>
    <w:rsid w:val="00672AE2"/>
    <w:rsid w:val="0097367F"/>
    <w:rsid w:val="0097695D"/>
    <w:rsid w:val="00C02629"/>
    <w:rsid w:val="00C52E21"/>
    <w:rsid w:val="00D6077E"/>
    <w:rsid w:val="00D81673"/>
    <w:rsid w:val="00DC71D1"/>
    <w:rsid w:val="00E40D0D"/>
    <w:rsid w:val="34B0F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6DA6"/>
  <w15:chartTrackingRefBased/>
  <w15:docId w15:val="{3D10A9F3-66B8-457B-93C6-5577B812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2A0C"/>
    <w:pPr>
      <w:spacing w:after="0" w:line="240" w:lineRule="auto"/>
    </w:pPr>
  </w:style>
  <w:style w:type="table" w:styleId="TableGrid">
    <w:name w:val="Table Grid"/>
    <w:basedOn w:val="TableNormal"/>
    <w:uiPriority w:val="39"/>
    <w:rsid w:val="0097695D"/>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8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773422">
      <w:bodyDiv w:val="1"/>
      <w:marLeft w:val="0"/>
      <w:marRight w:val="0"/>
      <w:marTop w:val="0"/>
      <w:marBottom w:val="0"/>
      <w:divBdr>
        <w:top w:val="none" w:sz="0" w:space="0" w:color="auto"/>
        <w:left w:val="none" w:sz="0" w:space="0" w:color="auto"/>
        <w:bottom w:val="none" w:sz="0" w:space="0" w:color="auto"/>
        <w:right w:val="none" w:sz="0" w:space="0" w:color="auto"/>
      </w:divBdr>
      <w:divsChild>
        <w:div w:id="979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Kathy</dc:creator>
  <cp:keywords/>
  <dc:description/>
  <cp:lastModifiedBy>Muehler, Sarah</cp:lastModifiedBy>
  <cp:revision>7</cp:revision>
  <dcterms:created xsi:type="dcterms:W3CDTF">2024-09-13T21:16:00Z</dcterms:created>
  <dcterms:modified xsi:type="dcterms:W3CDTF">2024-11-04T19:43:00Z</dcterms:modified>
</cp:coreProperties>
</file>